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9599ED" wp14:paraId="126102D4" wp14:textId="23C28627">
      <w:pPr>
        <w:pStyle w:val="Normal"/>
        <w:spacing w:before="240" w:beforeAutospacing="off" w:after="240" w:afterAutospacing="off"/>
        <w:jc w:val="left"/>
        <w:rPr>
          <w:rFonts w:ascii="Aptos" w:hAnsi="Aptos" w:eastAsia="Aptos" w:cs="Aptos"/>
          <w:b w:val="0"/>
          <w:bCs w:val="0"/>
          <w:noProof w:val="0"/>
          <w:sz w:val="24"/>
          <w:szCs w:val="24"/>
          <w:lang w:val="en-US"/>
        </w:rPr>
      </w:pPr>
      <w:r w:rsidRPr="049599ED" w:rsidR="3AD5FDE5">
        <w:rPr>
          <w:rFonts w:ascii="Aptos" w:hAnsi="Aptos" w:eastAsia="Aptos" w:cs="Aptos"/>
          <w:b w:val="1"/>
          <w:bCs w:val="1"/>
          <w:i w:val="0"/>
          <w:iCs w:val="0"/>
          <w:noProof w:val="0"/>
          <w:color w:val="6E1576"/>
          <w:sz w:val="36"/>
          <w:szCs w:val="36"/>
          <w:lang w:val="en-US"/>
        </w:rPr>
        <w:t>Ms. Bradley’s Theatre and Choir Course Overview:</w:t>
      </w:r>
    </w:p>
    <w:p xmlns:wp14="http://schemas.microsoft.com/office/word/2010/wordml" w:rsidP="049599ED" wp14:paraId="07B1FE3D" wp14:textId="7C8A0DC6">
      <w:pPr>
        <w:pStyle w:val="Normal"/>
        <w:spacing w:before="240" w:beforeAutospacing="off" w:after="240" w:afterAutospacing="off"/>
        <w:jc w:val="left"/>
        <w:rPr>
          <w:rFonts w:ascii="Aptos" w:hAnsi="Aptos" w:eastAsia="Aptos" w:cs="Aptos"/>
          <w:b w:val="0"/>
          <w:bCs w:val="0"/>
          <w:i w:val="1"/>
          <w:iCs w:val="1"/>
          <w:noProof w:val="0"/>
          <w:color w:val="000000" w:themeColor="text1" w:themeTint="FF" w:themeShade="FF"/>
          <w:sz w:val="24"/>
          <w:szCs w:val="24"/>
          <w:lang w:val="en-US"/>
        </w:rPr>
      </w:pPr>
      <w:r>
        <w:br/>
      </w:r>
      <w:r w:rsidRPr="049599ED" w:rsidR="3AD5FDE5">
        <w:rPr>
          <w:rFonts w:ascii="Aptos" w:hAnsi="Aptos" w:eastAsia="Aptos" w:cs="Aptos"/>
          <w:b w:val="0"/>
          <w:bCs w:val="0"/>
          <w:i w:val="1"/>
          <w:iCs w:val="1"/>
          <w:noProof w:val="0"/>
          <w:color w:val="000000" w:themeColor="text1" w:themeTint="FF" w:themeShade="FF"/>
          <w:sz w:val="25"/>
          <w:szCs w:val="25"/>
          <w:lang w:val="en-US"/>
        </w:rPr>
        <w:t>I</w:t>
      </w:r>
      <w:r w:rsidRPr="049599ED" w:rsidR="3AD5FDE5">
        <w:rPr>
          <w:rFonts w:ascii="Aptos" w:hAnsi="Aptos" w:eastAsia="Aptos" w:cs="Aptos"/>
          <w:b w:val="0"/>
          <w:bCs w:val="0"/>
          <w:i w:val="1"/>
          <w:iCs w:val="1"/>
          <w:noProof w:val="0"/>
          <w:color w:val="000000" w:themeColor="text1" w:themeTint="FF" w:themeShade="FF"/>
          <w:sz w:val="24"/>
          <w:szCs w:val="24"/>
          <w:lang w:val="en-US"/>
        </w:rPr>
        <w:t xml:space="preserve">n Theatre Arts and </w:t>
      </w:r>
      <w:r w:rsidRPr="049599ED" w:rsidR="3AD5FDE5">
        <w:rPr>
          <w:rFonts w:ascii="Aptos" w:hAnsi="Aptos" w:eastAsia="Aptos" w:cs="Aptos"/>
          <w:b w:val="0"/>
          <w:bCs w:val="0"/>
          <w:i w:val="1"/>
          <w:iCs w:val="1"/>
          <w:noProof w:val="0"/>
          <w:color w:val="000000" w:themeColor="text1" w:themeTint="FF" w:themeShade="FF"/>
          <w:sz w:val="24"/>
          <w:szCs w:val="24"/>
          <w:lang w:val="en-US"/>
        </w:rPr>
        <w:t>Choir</w:t>
      </w:r>
      <w:r w:rsidRPr="049599ED" w:rsidR="3AD5FDE5">
        <w:rPr>
          <w:rFonts w:ascii="Aptos" w:hAnsi="Aptos" w:eastAsia="Aptos" w:cs="Aptos"/>
          <w:b w:val="0"/>
          <w:bCs w:val="0"/>
          <w:i w:val="1"/>
          <w:iCs w:val="1"/>
          <w:noProof w:val="0"/>
          <w:color w:val="000000" w:themeColor="text1" w:themeTint="FF" w:themeShade="FF"/>
          <w:sz w:val="24"/>
          <w:szCs w:val="24"/>
          <w:lang w:val="en-US"/>
        </w:rPr>
        <w:t xml:space="preserve"> we will learn about all areas of theatre and choral performance: performance, production, historical and cultural influences, world drama, world music, and evaluation. We will learn through projects, games, research, writing and performance. We will often engage in activities that strengthen the creativity that is already inside of you. You will </w:t>
      </w:r>
      <w:r w:rsidRPr="049599ED" w:rsidR="3AD5FDE5">
        <w:rPr>
          <w:rFonts w:ascii="Aptos" w:hAnsi="Aptos" w:eastAsia="Aptos" w:cs="Aptos"/>
          <w:b w:val="0"/>
          <w:bCs w:val="0"/>
          <w:i w:val="1"/>
          <w:iCs w:val="1"/>
          <w:noProof w:val="0"/>
          <w:color w:val="000000" w:themeColor="text1" w:themeTint="FF" w:themeShade="FF"/>
          <w:sz w:val="24"/>
          <w:szCs w:val="24"/>
          <w:lang w:val="en-US"/>
        </w:rPr>
        <w:t>be required</w:t>
      </w:r>
      <w:r w:rsidRPr="049599ED" w:rsidR="3AD5FDE5">
        <w:rPr>
          <w:rFonts w:ascii="Aptos" w:hAnsi="Aptos" w:eastAsia="Aptos" w:cs="Aptos"/>
          <w:b w:val="0"/>
          <w:bCs w:val="0"/>
          <w:i w:val="1"/>
          <w:iCs w:val="1"/>
          <w:noProof w:val="0"/>
          <w:color w:val="000000" w:themeColor="text1" w:themeTint="FF" w:themeShade="FF"/>
          <w:sz w:val="24"/>
          <w:szCs w:val="24"/>
          <w:lang w:val="en-US"/>
        </w:rPr>
        <w:t xml:space="preserve"> to perform and create.  We will work together to create a space where everyone is comfortable learning, growing and </w:t>
      </w:r>
      <w:r w:rsidRPr="049599ED" w:rsidR="3AD5FDE5">
        <w:rPr>
          <w:rFonts w:ascii="Aptos" w:hAnsi="Aptos" w:eastAsia="Aptos" w:cs="Aptos"/>
          <w:b w:val="0"/>
          <w:bCs w:val="0"/>
          <w:i w:val="1"/>
          <w:iCs w:val="1"/>
          <w:noProof w:val="0"/>
          <w:color w:val="000000" w:themeColor="text1" w:themeTint="FF" w:themeShade="FF"/>
          <w:sz w:val="24"/>
          <w:szCs w:val="24"/>
          <w:lang w:val="en-US"/>
        </w:rPr>
        <w:t>try</w:t>
      </w:r>
      <w:r w:rsidRPr="049599ED" w:rsidR="3AD5FDE5">
        <w:rPr>
          <w:rFonts w:ascii="Aptos" w:hAnsi="Aptos" w:eastAsia="Aptos" w:cs="Aptos"/>
          <w:b w:val="0"/>
          <w:bCs w:val="0"/>
          <w:i w:val="1"/>
          <w:iCs w:val="1"/>
          <w:noProof w:val="0"/>
          <w:color w:val="000000" w:themeColor="text1" w:themeTint="FF" w:themeShade="FF"/>
          <w:sz w:val="24"/>
          <w:szCs w:val="24"/>
          <w:lang w:val="en-US"/>
        </w:rPr>
        <w:t xml:space="preserve"> new things. There is a required evening performanc</w:t>
      </w:r>
      <w:r w:rsidRPr="049599ED" w:rsidR="2C7C14FD">
        <w:rPr>
          <w:rFonts w:ascii="Aptos" w:hAnsi="Aptos" w:eastAsia="Aptos" w:cs="Aptos"/>
          <w:b w:val="0"/>
          <w:bCs w:val="0"/>
          <w:i w:val="1"/>
          <w:iCs w:val="1"/>
          <w:noProof w:val="0"/>
          <w:color w:val="000000" w:themeColor="text1" w:themeTint="FF" w:themeShade="FF"/>
          <w:sz w:val="24"/>
          <w:szCs w:val="24"/>
          <w:lang w:val="en-US"/>
        </w:rPr>
        <w:t>e for ALL choir classes.</w:t>
      </w:r>
    </w:p>
    <w:p xmlns:wp14="http://schemas.microsoft.com/office/word/2010/wordml" w:rsidP="049599ED" wp14:paraId="2C078E63" wp14:textId="293AA2C1">
      <w:pPr>
        <w:pStyle w:val="Normal"/>
        <w:rPr>
          <w:rFonts w:ascii="Aptos" w:hAnsi="Aptos" w:eastAsia="Aptos" w:cs="Aptos"/>
          <w:b w:val="0"/>
          <w:bCs w:val="0"/>
          <w:noProof w:val="0"/>
          <w:sz w:val="24"/>
          <w:szCs w:val="24"/>
          <w:lang w:val="en-US"/>
        </w:rPr>
      </w:pPr>
    </w:p>
    <w:p w:rsidR="3AD5FDE5" w:rsidP="049599ED" w:rsidRDefault="3AD5FDE5" w14:paraId="12E3C45E" w14:textId="46DD773A">
      <w:pPr>
        <w:pStyle w:val="Normal"/>
        <w:rPr>
          <w:rFonts w:ascii="Aptos" w:hAnsi="Aptos" w:eastAsia="Aptos" w:cs="Aptos"/>
          <w:b w:val="0"/>
          <w:bCs w:val="0"/>
          <w:noProof w:val="0"/>
          <w:sz w:val="24"/>
          <w:szCs w:val="24"/>
          <w:lang w:val="en-US"/>
        </w:rPr>
      </w:pPr>
      <w:r w:rsidRPr="049599ED" w:rsidR="3AD5FDE5">
        <w:rPr>
          <w:rFonts w:ascii="Aptos" w:hAnsi="Aptos" w:eastAsia="Aptos" w:cs="Aptos"/>
          <w:b w:val="0"/>
          <w:bCs w:val="0"/>
          <w:noProof w:val="0"/>
          <w:sz w:val="24"/>
          <w:szCs w:val="24"/>
          <w:lang w:val="en-US"/>
        </w:rPr>
        <w:t>CHOIR FOUNDATIONS:</w:t>
      </w:r>
    </w:p>
    <w:p w:rsidR="3AD5FDE5" w:rsidP="049599ED" w:rsidRDefault="3AD5FDE5" w14:paraId="639F1911" w14:textId="31DF6A12">
      <w:pPr>
        <w:pStyle w:val="ListParagraph"/>
        <w:numPr>
          <w:ilvl w:val="0"/>
          <w:numId w:val="1"/>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Listening &amp; Observation</w:t>
      </w:r>
    </w:p>
    <w:p w:rsidR="3AD5FDE5" w:rsidP="049599ED" w:rsidRDefault="3AD5FDE5" w14:paraId="4B97AD7F" w14:textId="62662186">
      <w:pPr>
        <w:pStyle w:val="ListParagraph"/>
        <w:numPr>
          <w:ilvl w:val="0"/>
          <w:numId w:val="1"/>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Musical Conventions</w:t>
      </w:r>
    </w:p>
    <w:p w:rsidR="3AD5FDE5" w:rsidP="049599ED" w:rsidRDefault="3AD5FDE5" w14:paraId="09D15990" w14:textId="46C933C1">
      <w:pPr>
        <w:pStyle w:val="ListParagraph"/>
        <w:numPr>
          <w:ilvl w:val="0"/>
          <w:numId w:val="1"/>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Warm-up Techniques</w:t>
      </w:r>
    </w:p>
    <w:p w:rsidR="3AD5FDE5" w:rsidP="049599ED" w:rsidRDefault="3AD5FDE5" w14:paraId="225E187D" w14:textId="119413B8">
      <w:pPr>
        <w:pStyle w:val="ListParagraph"/>
        <w:numPr>
          <w:ilvl w:val="0"/>
          <w:numId w:val="1"/>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Movement</w:t>
      </w:r>
    </w:p>
    <w:p w:rsidR="3AD5FDE5" w:rsidP="049599ED" w:rsidRDefault="3AD5FDE5" w14:paraId="252F341D" w14:textId="07210E47">
      <w:pPr>
        <w:pStyle w:val="ListParagraph"/>
        <w:numPr>
          <w:ilvl w:val="0"/>
          <w:numId w:val="1"/>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Safe Vocal Practices</w:t>
      </w:r>
    </w:p>
    <w:p w:rsidR="3AD5FDE5" w:rsidP="049599ED" w:rsidRDefault="3AD5FDE5" w14:paraId="16073048" w14:textId="21A1A5BA">
      <w:pPr>
        <w:pStyle w:val="ListParagraph"/>
        <w:numPr>
          <w:ilvl w:val="0"/>
          <w:numId w:val="1"/>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Elements of Music</w:t>
      </w:r>
    </w:p>
    <w:p w:rsidR="3AD5FDE5" w:rsidP="049599ED" w:rsidRDefault="3AD5FDE5" w14:paraId="2F49C2C7" w14:textId="6DF604EF">
      <w:pPr>
        <w:pStyle w:val="ListParagraph"/>
        <w:numPr>
          <w:ilvl w:val="0"/>
          <w:numId w:val="1"/>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Improvisation</w:t>
      </w:r>
    </w:p>
    <w:p w:rsidR="3AD5FDE5" w:rsidP="049599ED" w:rsidRDefault="3AD5FDE5" w14:paraId="0A43EEE5" w14:textId="27893BB6">
      <w:pPr>
        <w:pStyle w:val="ListParagraph"/>
        <w:numPr>
          <w:ilvl w:val="0"/>
          <w:numId w:val="1"/>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Memorization Skills</w:t>
      </w:r>
    </w:p>
    <w:p w:rsidR="049599ED" w:rsidP="049599ED" w:rsidRDefault="049599ED" w14:paraId="4B04F91E" w14:textId="19C9099C">
      <w:pPr>
        <w:pStyle w:val="Normal"/>
        <w:rPr>
          <w:rFonts w:ascii="Aptos" w:hAnsi="Aptos" w:eastAsia="Aptos" w:cs="Aptos"/>
          <w:b w:val="0"/>
          <w:bCs w:val="0"/>
          <w:noProof w:val="0"/>
          <w:sz w:val="24"/>
          <w:szCs w:val="24"/>
          <w:lang w:val="en-US"/>
        </w:rPr>
      </w:pPr>
    </w:p>
    <w:p w:rsidR="3AD5FDE5" w:rsidP="049599ED" w:rsidRDefault="3AD5FDE5" w14:paraId="3B671909" w14:textId="33BA2CC1">
      <w:pPr>
        <w:pStyle w:val="Normal"/>
        <w:rPr>
          <w:rFonts w:ascii="Aptos" w:hAnsi="Aptos" w:eastAsia="Aptos" w:cs="Aptos"/>
          <w:b w:val="0"/>
          <w:bCs w:val="0"/>
          <w:noProof w:val="0"/>
          <w:sz w:val="24"/>
          <w:szCs w:val="24"/>
          <w:lang w:val="en-US"/>
        </w:rPr>
      </w:pPr>
      <w:r w:rsidRPr="049599ED" w:rsidR="3AD5FDE5">
        <w:rPr>
          <w:rFonts w:ascii="Aptos" w:hAnsi="Aptos" w:eastAsia="Aptos" w:cs="Aptos"/>
          <w:b w:val="0"/>
          <w:bCs w:val="0"/>
          <w:noProof w:val="0"/>
          <w:sz w:val="24"/>
          <w:szCs w:val="24"/>
          <w:lang w:val="en-US"/>
        </w:rPr>
        <w:t>CHOIR PERFORMANCE:</w:t>
      </w:r>
    </w:p>
    <w:p w:rsidR="3AD5FDE5" w:rsidP="049599ED" w:rsidRDefault="3AD5FDE5" w14:paraId="25E9E3C9" w14:textId="68687EBC">
      <w:pPr>
        <w:pStyle w:val="ListParagraph"/>
        <w:numPr>
          <w:ilvl w:val="0"/>
          <w:numId w:val="2"/>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Voice &amp; Diction</w:t>
      </w:r>
    </w:p>
    <w:p w:rsidR="3AD5FDE5" w:rsidP="049599ED" w:rsidRDefault="3AD5FDE5" w14:paraId="5F4C3B95" w14:textId="5F431BEC">
      <w:pPr>
        <w:pStyle w:val="ListParagraph"/>
        <w:numPr>
          <w:ilvl w:val="0"/>
          <w:numId w:val="2"/>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Creativity</w:t>
      </w:r>
    </w:p>
    <w:p w:rsidR="3AD5FDE5" w:rsidP="049599ED" w:rsidRDefault="3AD5FDE5" w14:paraId="277E1123" w14:textId="1148A4D8">
      <w:pPr>
        <w:pStyle w:val="ListParagraph"/>
        <w:numPr>
          <w:ilvl w:val="0"/>
          <w:numId w:val="2"/>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Non-Verbal Expression</w:t>
      </w:r>
    </w:p>
    <w:p w:rsidR="3AD5FDE5" w:rsidP="049599ED" w:rsidRDefault="3AD5FDE5" w14:paraId="1F8B3DEB" w14:textId="7DE479AA">
      <w:pPr>
        <w:pStyle w:val="ListParagraph"/>
        <w:numPr>
          <w:ilvl w:val="0"/>
          <w:numId w:val="2"/>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Physical/Vocal/Emotional Expression</w:t>
      </w:r>
    </w:p>
    <w:p w:rsidR="049599ED" w:rsidP="049599ED" w:rsidRDefault="049599ED" w14:paraId="05817377" w14:textId="317DB7C6">
      <w:pPr>
        <w:pStyle w:val="Normal"/>
        <w:rPr>
          <w:rFonts w:ascii="Aptos" w:hAnsi="Aptos" w:eastAsia="Aptos" w:cs="Aptos"/>
          <w:b w:val="0"/>
          <w:bCs w:val="0"/>
          <w:noProof w:val="0"/>
          <w:sz w:val="24"/>
          <w:szCs w:val="24"/>
          <w:lang w:val="en-US"/>
        </w:rPr>
      </w:pPr>
    </w:p>
    <w:p w:rsidR="3AD5FDE5" w:rsidP="049599ED" w:rsidRDefault="3AD5FDE5" w14:paraId="68F821BF" w14:textId="344B8B25">
      <w:pPr>
        <w:pStyle w:val="Normal"/>
        <w:rPr>
          <w:rFonts w:ascii="Aptos" w:hAnsi="Aptos" w:eastAsia="Aptos" w:cs="Aptos"/>
          <w:b w:val="0"/>
          <w:bCs w:val="0"/>
          <w:noProof w:val="0"/>
          <w:sz w:val="24"/>
          <w:szCs w:val="24"/>
          <w:lang w:val="en-US"/>
        </w:rPr>
      </w:pPr>
      <w:r w:rsidRPr="049599ED" w:rsidR="3AD5FDE5">
        <w:rPr>
          <w:rFonts w:ascii="Aptos" w:hAnsi="Aptos" w:eastAsia="Aptos" w:cs="Aptos"/>
          <w:b w:val="0"/>
          <w:bCs w:val="0"/>
          <w:noProof w:val="0"/>
          <w:sz w:val="24"/>
          <w:szCs w:val="24"/>
          <w:lang w:val="en-US"/>
        </w:rPr>
        <w:t>CHOIR HISTORY AND CULTURE:</w:t>
      </w:r>
    </w:p>
    <w:p w:rsidR="3AD5FDE5" w:rsidP="049599ED" w:rsidRDefault="3AD5FDE5" w14:paraId="39E4238E" w14:textId="68F71B62">
      <w:pPr>
        <w:pStyle w:val="ListParagraph"/>
        <w:numPr>
          <w:ilvl w:val="0"/>
          <w:numId w:val="3"/>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Historical &amp; Cultural Influences</w:t>
      </w:r>
    </w:p>
    <w:p w:rsidR="3AD5FDE5" w:rsidP="049599ED" w:rsidRDefault="3AD5FDE5" w14:paraId="4A0D4193" w14:textId="1D0FA0DD">
      <w:pPr>
        <w:pStyle w:val="ListParagraph"/>
        <w:numPr>
          <w:ilvl w:val="0"/>
          <w:numId w:val="3"/>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World Music</w:t>
      </w:r>
    </w:p>
    <w:p w:rsidR="3AD5FDE5" w:rsidP="049599ED" w:rsidRDefault="3AD5FDE5" w14:paraId="2DAA4DC4" w14:textId="70A600EC">
      <w:pPr>
        <w:pStyle w:val="ListParagraph"/>
        <w:numPr>
          <w:ilvl w:val="0"/>
          <w:numId w:val="3"/>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Impact of Music and Broadway</w:t>
      </w:r>
    </w:p>
    <w:p w:rsidR="3AD5FDE5" w:rsidP="049599ED" w:rsidRDefault="3AD5FDE5" w14:paraId="710563B6" w14:textId="3CBDC37F">
      <w:pPr>
        <w:pStyle w:val="ListParagraph"/>
        <w:numPr>
          <w:ilvl w:val="0"/>
          <w:numId w:val="3"/>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Audience Etiquette</w:t>
      </w:r>
    </w:p>
    <w:p w:rsidR="3AD5FDE5" w:rsidP="049599ED" w:rsidRDefault="3AD5FDE5" w14:paraId="667933EB" w14:textId="5E561997">
      <w:pPr>
        <w:pStyle w:val="ListParagraph"/>
        <w:numPr>
          <w:ilvl w:val="0"/>
          <w:numId w:val="3"/>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Evaluating Vocal Music and Media</w:t>
      </w:r>
    </w:p>
    <w:p w:rsidR="3AD5FDE5" w:rsidP="049599ED" w:rsidRDefault="3AD5FDE5" w14:paraId="3A03FC0F" w14:textId="41810B7F">
      <w:pPr>
        <w:pStyle w:val="ListParagraph"/>
        <w:numPr>
          <w:ilvl w:val="0"/>
          <w:numId w:val="3"/>
        </w:numPr>
        <w:spacing w:before="0" w:beforeAutospacing="off" w:after="0" w:afterAutospacing="off"/>
        <w:jc w:val="left"/>
        <w:rPr>
          <w:rFonts w:ascii="Aptos" w:hAnsi="Aptos" w:eastAsia="Aptos" w:cs="Aptos"/>
          <w:b w:val="0"/>
          <w:bCs w:val="0"/>
          <w:i w:val="0"/>
          <w:iCs w:val="0"/>
          <w:noProof w:val="0"/>
          <w:color w:val="000000" w:themeColor="text1" w:themeTint="FF" w:themeShade="FF"/>
          <w:sz w:val="19"/>
          <w:szCs w:val="19"/>
          <w:lang w:val="en-US"/>
        </w:rPr>
      </w:pPr>
      <w:r w:rsidRPr="049599ED" w:rsidR="3AD5FDE5">
        <w:rPr>
          <w:rFonts w:ascii="Aptos" w:hAnsi="Aptos" w:eastAsia="Aptos" w:cs="Aptos"/>
          <w:b w:val="0"/>
          <w:bCs w:val="0"/>
          <w:i w:val="0"/>
          <w:iCs w:val="0"/>
          <w:noProof w:val="0"/>
          <w:color w:val="000000" w:themeColor="text1" w:themeTint="FF" w:themeShade="FF"/>
          <w:sz w:val="19"/>
          <w:szCs w:val="19"/>
          <w:lang w:val="en-US"/>
        </w:rPr>
        <w:t>Music Careers</w:t>
      </w:r>
    </w:p>
    <w:p w:rsidR="049599ED" w:rsidP="049599ED" w:rsidRDefault="049599ED" w14:paraId="08A249AC" w14:textId="2704A435">
      <w:pPr>
        <w:pStyle w:val="Normal"/>
        <w:rPr>
          <w:rFonts w:ascii="Aptos" w:hAnsi="Aptos" w:eastAsia="Aptos" w:cs="Aptos"/>
          <w:b w:val="0"/>
          <w:bCs w:val="0"/>
          <w:noProof w:val="0"/>
          <w:sz w:val="24"/>
          <w:szCs w:val="24"/>
          <w:lang w:val="en-US"/>
        </w:rPr>
      </w:pPr>
    </w:p>
    <w:p w:rsidR="049599ED" w:rsidP="049599ED" w:rsidRDefault="049599ED" w14:paraId="610326C8" w14:textId="293AA2C1">
      <w:pPr>
        <w:pStyle w:val="Normal"/>
        <w:rPr>
          <w:rFonts w:ascii="Aptos" w:hAnsi="Aptos" w:eastAsia="Aptos" w:cs="Aptos"/>
          <w:b w:val="0"/>
          <w:bCs w:val="0"/>
          <w:noProof w:val="0"/>
          <w:sz w:val="24"/>
          <w:szCs w:val="24"/>
          <w:lang w:val="en-US"/>
        </w:rPr>
      </w:pPr>
    </w:p>
    <w:p w:rsidR="049599ED" w:rsidP="049599ED" w:rsidRDefault="049599ED" w14:paraId="1B03070E" w14:textId="4525F78A">
      <w:pPr>
        <w:pStyle w:val="Normal"/>
        <w:rPr>
          <w:rFonts w:ascii="Aptos" w:hAnsi="Aptos" w:eastAsia="Aptos" w:cs="Aptos"/>
          <w:b w:val="0"/>
          <w:bCs w:val="0"/>
          <w:noProof w:val="0"/>
          <w:sz w:val="24"/>
          <w:szCs w:val="24"/>
          <w:lang w:val="en-US"/>
        </w:rPr>
      </w:pPr>
    </w:p>
    <w:p w:rsidR="049599ED" w:rsidP="049599ED" w:rsidRDefault="049599ED" w14:paraId="44295721" w14:textId="570CE04D">
      <w:pPr>
        <w:pStyle w:val="Normal"/>
        <w:rPr>
          <w:rFonts w:ascii="Aptos" w:hAnsi="Aptos" w:eastAsia="Aptos" w:cs="Aptos"/>
          <w:b w:val="0"/>
          <w:bCs w:val="0"/>
          <w:noProof w:val="0"/>
          <w:sz w:val="24"/>
          <w:szCs w:val="24"/>
          <w:lang w:val="en-US"/>
        </w:rPr>
      </w:pPr>
    </w:p>
    <w:p w:rsidR="049599ED" w:rsidP="049599ED" w:rsidRDefault="049599ED" w14:paraId="23C7D8E8" w14:textId="2566B6E8">
      <w:pPr>
        <w:pStyle w:val="Normal"/>
        <w:rPr>
          <w:rFonts w:ascii="Aptos" w:hAnsi="Aptos" w:eastAsia="Aptos" w:cs="Aptos"/>
          <w:b w:val="0"/>
          <w:bCs w:val="0"/>
          <w:noProof w:val="0"/>
          <w:sz w:val="24"/>
          <w:szCs w:val="24"/>
          <w:lang w:val="en-US"/>
        </w:rPr>
      </w:pPr>
    </w:p>
    <w:p w:rsidR="3AD5FDE5" w:rsidP="049599ED" w:rsidRDefault="3AD5FDE5" w14:paraId="6CD3B8FB" w14:textId="1F8C3506">
      <w:pPr>
        <w:pStyle w:val="Normal"/>
        <w:rPr>
          <w:rFonts w:ascii="Aptos" w:hAnsi="Aptos" w:eastAsia="Aptos" w:cs="Aptos"/>
          <w:b w:val="0"/>
          <w:bCs w:val="0"/>
          <w:noProof w:val="0"/>
          <w:sz w:val="24"/>
          <w:szCs w:val="24"/>
          <w:lang w:val="en-US"/>
        </w:rPr>
      </w:pPr>
      <w:r w:rsidRPr="049599ED" w:rsidR="3AD5FDE5">
        <w:rPr>
          <w:rFonts w:ascii="Aptos" w:hAnsi="Aptos" w:eastAsia="Aptos" w:cs="Aptos"/>
          <w:b w:val="0"/>
          <w:bCs w:val="0"/>
          <w:noProof w:val="0"/>
          <w:sz w:val="24"/>
          <w:szCs w:val="24"/>
          <w:lang w:val="en-US"/>
        </w:rPr>
        <w:t>THEATRE FOUNDATIONS:</w:t>
      </w:r>
    </w:p>
    <w:p w:rsidR="3AD5FDE5" w:rsidP="049599ED" w:rsidRDefault="3AD5FDE5" w14:paraId="1BFD9B3C" w14:textId="6B6CF642">
      <w:pPr>
        <w:pStyle w:val="ListParagraph"/>
        <w:numPr>
          <w:ilvl w:val="0"/>
          <w:numId w:val="4"/>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Listening &amp; Observation</w:t>
      </w:r>
    </w:p>
    <w:p w:rsidR="3AD5FDE5" w:rsidP="049599ED" w:rsidRDefault="3AD5FDE5" w14:paraId="5D5806DC" w14:textId="247F0CBA">
      <w:pPr>
        <w:pStyle w:val="ListParagraph"/>
        <w:numPr>
          <w:ilvl w:val="0"/>
          <w:numId w:val="4"/>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Theatrical Conventions</w:t>
      </w:r>
    </w:p>
    <w:p w:rsidR="3AD5FDE5" w:rsidP="049599ED" w:rsidRDefault="3AD5FDE5" w14:paraId="7D6AB27C" w14:textId="0B11EEBD">
      <w:pPr>
        <w:pStyle w:val="ListParagraph"/>
        <w:numPr>
          <w:ilvl w:val="0"/>
          <w:numId w:val="4"/>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Warm-up Techniques</w:t>
      </w:r>
    </w:p>
    <w:p w:rsidR="3AD5FDE5" w:rsidP="049599ED" w:rsidRDefault="3AD5FDE5" w14:paraId="7201A125" w14:textId="33F58F65">
      <w:pPr>
        <w:pStyle w:val="ListParagraph"/>
        <w:numPr>
          <w:ilvl w:val="0"/>
          <w:numId w:val="4"/>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Stage Movement</w:t>
      </w:r>
    </w:p>
    <w:p w:rsidR="3AD5FDE5" w:rsidP="049599ED" w:rsidRDefault="3AD5FDE5" w14:paraId="4D74D672" w14:textId="097CA205">
      <w:pPr>
        <w:pStyle w:val="ListParagraph"/>
        <w:numPr>
          <w:ilvl w:val="0"/>
          <w:numId w:val="4"/>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Safe Theatre Practices</w:t>
      </w:r>
    </w:p>
    <w:p w:rsidR="3AD5FDE5" w:rsidP="049599ED" w:rsidRDefault="3AD5FDE5" w14:paraId="6489E102" w14:textId="25C2AE29">
      <w:pPr>
        <w:pStyle w:val="ListParagraph"/>
        <w:numPr>
          <w:ilvl w:val="0"/>
          <w:numId w:val="4"/>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Interdependence of all Elements</w:t>
      </w:r>
    </w:p>
    <w:p w:rsidR="3AD5FDE5" w:rsidP="049599ED" w:rsidRDefault="3AD5FDE5" w14:paraId="3C86E612" w14:textId="27D4C1F3">
      <w:pPr>
        <w:pStyle w:val="ListParagraph"/>
        <w:numPr>
          <w:ilvl w:val="0"/>
          <w:numId w:val="4"/>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Character Analysis</w:t>
      </w:r>
    </w:p>
    <w:p w:rsidR="3AD5FDE5" w:rsidP="049599ED" w:rsidRDefault="3AD5FDE5" w14:paraId="612C7032" w14:textId="46D9AE96">
      <w:pPr>
        <w:pStyle w:val="ListParagraph"/>
        <w:numPr>
          <w:ilvl w:val="0"/>
          <w:numId w:val="4"/>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Improvisation</w:t>
      </w:r>
    </w:p>
    <w:p w:rsidR="3AD5FDE5" w:rsidP="049599ED" w:rsidRDefault="3AD5FDE5" w14:paraId="4879A34B" w14:textId="656FFFA2">
      <w:pPr>
        <w:pStyle w:val="ListParagraph"/>
        <w:numPr>
          <w:ilvl w:val="0"/>
          <w:numId w:val="4"/>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Memorization Skills</w:t>
      </w:r>
    </w:p>
    <w:p w:rsidR="049599ED" w:rsidP="049599ED" w:rsidRDefault="049599ED" w14:paraId="7F435042" w14:textId="08953F16">
      <w:pPr>
        <w:pStyle w:val="Normal"/>
        <w:rPr>
          <w:rFonts w:ascii="Aptos" w:hAnsi="Aptos" w:eastAsia="Aptos" w:cs="Aptos"/>
          <w:b w:val="0"/>
          <w:bCs w:val="0"/>
          <w:noProof w:val="0"/>
          <w:sz w:val="24"/>
          <w:szCs w:val="24"/>
          <w:lang w:val="en-US"/>
        </w:rPr>
      </w:pPr>
    </w:p>
    <w:p w:rsidR="3AD5FDE5" w:rsidP="049599ED" w:rsidRDefault="3AD5FDE5" w14:paraId="2CB4D390" w14:textId="76428983">
      <w:pPr>
        <w:pStyle w:val="Normal"/>
        <w:rPr>
          <w:rFonts w:ascii="Aptos" w:hAnsi="Aptos" w:eastAsia="Aptos" w:cs="Aptos"/>
          <w:b w:val="0"/>
          <w:bCs w:val="0"/>
          <w:noProof w:val="0"/>
          <w:sz w:val="24"/>
          <w:szCs w:val="24"/>
          <w:lang w:val="en-US"/>
        </w:rPr>
      </w:pPr>
      <w:r w:rsidRPr="049599ED" w:rsidR="3AD5FDE5">
        <w:rPr>
          <w:rFonts w:ascii="Aptos" w:hAnsi="Aptos" w:eastAsia="Aptos" w:cs="Aptos"/>
          <w:b w:val="0"/>
          <w:bCs w:val="0"/>
          <w:noProof w:val="0"/>
          <w:sz w:val="24"/>
          <w:szCs w:val="24"/>
          <w:lang w:val="en-US"/>
        </w:rPr>
        <w:t>THEATRE PERFORMANCE:</w:t>
      </w:r>
    </w:p>
    <w:p w:rsidR="3AD5FDE5" w:rsidP="049599ED" w:rsidRDefault="3AD5FDE5" w14:paraId="00207D20" w14:textId="6205C7AC">
      <w:pPr>
        <w:pStyle w:val="ListParagraph"/>
        <w:numPr>
          <w:ilvl w:val="0"/>
          <w:numId w:val="5"/>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Voice &amp; Diction</w:t>
      </w:r>
    </w:p>
    <w:p w:rsidR="3AD5FDE5" w:rsidP="049599ED" w:rsidRDefault="3AD5FDE5" w14:paraId="3EE03769" w14:textId="1D74043E">
      <w:pPr>
        <w:pStyle w:val="ListParagraph"/>
        <w:numPr>
          <w:ilvl w:val="0"/>
          <w:numId w:val="5"/>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Creativity</w:t>
      </w:r>
    </w:p>
    <w:p w:rsidR="3AD5FDE5" w:rsidP="049599ED" w:rsidRDefault="3AD5FDE5" w14:paraId="76D52DD3" w14:textId="4383AE00">
      <w:pPr>
        <w:pStyle w:val="ListParagraph"/>
        <w:numPr>
          <w:ilvl w:val="0"/>
          <w:numId w:val="5"/>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Non-Verbal Expression</w:t>
      </w:r>
    </w:p>
    <w:p w:rsidR="3AD5FDE5" w:rsidP="049599ED" w:rsidRDefault="3AD5FDE5" w14:paraId="2E18E61E" w14:textId="1AF16BD6">
      <w:pPr>
        <w:pStyle w:val="ListParagraph"/>
        <w:numPr>
          <w:ilvl w:val="0"/>
          <w:numId w:val="5"/>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Physical/Vocal/Emotional Expression</w:t>
      </w:r>
    </w:p>
    <w:p w:rsidR="3AD5FDE5" w:rsidP="049599ED" w:rsidRDefault="3AD5FDE5" w14:paraId="25698D9D" w14:textId="0AB4B2BC">
      <w:pPr>
        <w:pStyle w:val="ListParagraph"/>
        <w:numPr>
          <w:ilvl w:val="0"/>
          <w:numId w:val="5"/>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Portraying Believable Characters</w:t>
      </w:r>
    </w:p>
    <w:p w:rsidR="3AD5FDE5" w:rsidP="049599ED" w:rsidRDefault="3AD5FDE5" w14:paraId="5744838E" w14:textId="66FE3FA5">
      <w:pPr>
        <w:pStyle w:val="ListParagraph"/>
        <w:numPr>
          <w:ilvl w:val="0"/>
          <w:numId w:val="5"/>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Playwriting</w:t>
      </w:r>
    </w:p>
    <w:p w:rsidR="049599ED" w:rsidP="049599ED" w:rsidRDefault="049599ED" w14:paraId="725DE8CC" w14:textId="5DCDF92F">
      <w:pPr>
        <w:pStyle w:val="Normal"/>
        <w:rPr>
          <w:rFonts w:ascii="Aptos" w:hAnsi="Aptos" w:eastAsia="Aptos" w:cs="Aptos"/>
          <w:b w:val="0"/>
          <w:bCs w:val="0"/>
          <w:noProof w:val="0"/>
          <w:sz w:val="24"/>
          <w:szCs w:val="24"/>
          <w:lang w:val="en-US"/>
        </w:rPr>
      </w:pPr>
    </w:p>
    <w:p w:rsidR="3AD5FDE5" w:rsidP="049599ED" w:rsidRDefault="3AD5FDE5" w14:paraId="54CBA006" w14:textId="73DAA753">
      <w:pPr>
        <w:pStyle w:val="Normal"/>
        <w:rPr>
          <w:rFonts w:ascii="Aptos" w:hAnsi="Aptos" w:eastAsia="Aptos" w:cs="Aptos"/>
          <w:b w:val="0"/>
          <w:bCs w:val="0"/>
          <w:noProof w:val="0"/>
          <w:sz w:val="24"/>
          <w:szCs w:val="24"/>
          <w:lang w:val="en-US"/>
        </w:rPr>
      </w:pPr>
      <w:r w:rsidRPr="049599ED" w:rsidR="3AD5FDE5">
        <w:rPr>
          <w:rFonts w:ascii="Aptos" w:hAnsi="Aptos" w:eastAsia="Aptos" w:cs="Aptos"/>
          <w:b w:val="0"/>
          <w:bCs w:val="0"/>
          <w:noProof w:val="0"/>
          <w:sz w:val="24"/>
          <w:szCs w:val="24"/>
          <w:lang w:val="en-US"/>
        </w:rPr>
        <w:t>THEATRE HISTORY AND CULTURE:</w:t>
      </w:r>
    </w:p>
    <w:p w:rsidR="3AD5FDE5" w:rsidP="049599ED" w:rsidRDefault="3AD5FDE5" w14:paraId="6AB8271E" w14:textId="6EB5D980">
      <w:pPr>
        <w:pStyle w:val="ListParagraph"/>
        <w:numPr>
          <w:ilvl w:val="0"/>
          <w:numId w:val="6"/>
        </w:numPr>
        <w:spacing w:before="200" w:beforeAutospacing="off" w:after="200" w:afterAutospacing="off"/>
        <w:jc w:val="left"/>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Historical &amp; Cultural Influences</w:t>
      </w:r>
    </w:p>
    <w:p w:rsidR="3AD5FDE5" w:rsidP="049599ED" w:rsidRDefault="3AD5FDE5" w14:paraId="7C765959" w14:textId="2C5293BF">
      <w:pPr>
        <w:pStyle w:val="ListParagraph"/>
        <w:numPr>
          <w:ilvl w:val="0"/>
          <w:numId w:val="6"/>
        </w:numPr>
        <w:spacing w:before="200" w:beforeAutospacing="off" w:after="200" w:afterAutospacing="off"/>
        <w:jc w:val="left"/>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World Drama</w:t>
      </w:r>
    </w:p>
    <w:p w:rsidR="3AD5FDE5" w:rsidP="049599ED" w:rsidRDefault="3AD5FDE5" w14:paraId="55C23DA4" w14:textId="20903F5D">
      <w:pPr>
        <w:pStyle w:val="ListParagraph"/>
        <w:numPr>
          <w:ilvl w:val="0"/>
          <w:numId w:val="6"/>
        </w:numPr>
        <w:spacing w:before="200" w:beforeAutospacing="off" w:after="200" w:afterAutospacing="off"/>
        <w:jc w:val="left"/>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U.S. Contributions</w:t>
      </w:r>
    </w:p>
    <w:p w:rsidR="3AD5FDE5" w:rsidP="049599ED" w:rsidRDefault="3AD5FDE5" w14:paraId="4EA1F4F7" w14:textId="5A2BD41B">
      <w:pPr>
        <w:pStyle w:val="ListParagraph"/>
        <w:numPr>
          <w:ilvl w:val="0"/>
          <w:numId w:val="6"/>
        </w:numPr>
        <w:spacing w:before="200" w:beforeAutospacing="off" w:after="200" w:afterAutospacing="off"/>
        <w:jc w:val="left"/>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Impact of Theatre</w:t>
      </w:r>
    </w:p>
    <w:p w:rsidR="3AD5FDE5" w:rsidP="049599ED" w:rsidRDefault="3AD5FDE5" w14:paraId="35A13E61" w14:textId="042CDE9A">
      <w:pPr>
        <w:pStyle w:val="ListParagraph"/>
        <w:numPr>
          <w:ilvl w:val="0"/>
          <w:numId w:val="6"/>
        </w:numPr>
        <w:spacing w:before="200" w:beforeAutospacing="off" w:after="200" w:afterAutospacing="off"/>
        <w:jc w:val="left"/>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Audience Etiquette</w:t>
      </w:r>
    </w:p>
    <w:p w:rsidR="3AD5FDE5" w:rsidP="049599ED" w:rsidRDefault="3AD5FDE5" w14:paraId="13DF5978" w14:textId="346C09B0">
      <w:pPr>
        <w:pStyle w:val="ListParagraph"/>
        <w:numPr>
          <w:ilvl w:val="0"/>
          <w:numId w:val="6"/>
        </w:numPr>
        <w:spacing w:before="200" w:beforeAutospacing="off" w:after="200" w:afterAutospacing="off"/>
        <w:jc w:val="left"/>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Evaluating Theatre &amp; Other Media</w:t>
      </w:r>
    </w:p>
    <w:p w:rsidR="3AD5FDE5" w:rsidP="049599ED" w:rsidRDefault="3AD5FDE5" w14:paraId="725F3958" w14:textId="6F371FB7">
      <w:pPr>
        <w:pStyle w:val="ListParagraph"/>
        <w:numPr>
          <w:ilvl w:val="0"/>
          <w:numId w:val="6"/>
        </w:numPr>
        <w:spacing w:before="200" w:beforeAutospacing="off" w:after="200" w:afterAutospacing="off"/>
        <w:jc w:val="left"/>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Careers</w:t>
      </w:r>
    </w:p>
    <w:p w:rsidR="049599ED" w:rsidP="049599ED" w:rsidRDefault="049599ED" w14:paraId="4FB9EA12" w14:textId="6698804D">
      <w:pPr>
        <w:pStyle w:val="ListParagraph"/>
        <w:numPr>
          <w:ilvl w:val="0"/>
          <w:numId w:val="6"/>
        </w:numPr>
        <w:spacing w:before="200" w:beforeAutospacing="off" w:after="200" w:afterAutospacing="off"/>
        <w:jc w:val="left"/>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p>
    <w:p w:rsidR="3AD5FDE5" w:rsidP="049599ED" w:rsidRDefault="3AD5FDE5" w14:paraId="5749F1C2" w14:textId="3E5A4137">
      <w:pPr>
        <w:pStyle w:val="Normal"/>
        <w:rPr>
          <w:rFonts w:ascii="Aptos" w:hAnsi="Aptos" w:eastAsia="Aptos" w:cs="Aptos"/>
          <w:b w:val="0"/>
          <w:bCs w:val="0"/>
          <w:noProof w:val="0"/>
          <w:sz w:val="24"/>
          <w:szCs w:val="24"/>
          <w:lang w:val="en-US"/>
        </w:rPr>
      </w:pPr>
      <w:r w:rsidRPr="049599ED" w:rsidR="3AD5FDE5">
        <w:rPr>
          <w:rFonts w:ascii="Aptos" w:hAnsi="Aptos" w:eastAsia="Aptos" w:cs="Aptos"/>
          <w:b w:val="0"/>
          <w:bCs w:val="0"/>
          <w:noProof w:val="0"/>
          <w:sz w:val="24"/>
          <w:szCs w:val="24"/>
          <w:lang w:val="en-US"/>
        </w:rPr>
        <w:t>THEATRE PRODUCTION:</w:t>
      </w:r>
    </w:p>
    <w:p w:rsidR="3AD5FDE5" w:rsidP="049599ED" w:rsidRDefault="3AD5FDE5" w14:paraId="4DBCDE8C" w14:textId="5C2D4E96">
      <w:pPr>
        <w:pStyle w:val="ListParagraph"/>
        <w:numPr>
          <w:ilvl w:val="0"/>
          <w:numId w:val="7"/>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Technical Theatre Skills</w:t>
      </w:r>
    </w:p>
    <w:p w:rsidR="3AD5FDE5" w:rsidP="049599ED" w:rsidRDefault="3AD5FDE5" w14:paraId="7B7F77AF" w14:textId="2B646BB8">
      <w:pPr>
        <w:pStyle w:val="ListParagraph"/>
        <w:numPr>
          <w:ilvl w:val="0"/>
          <w:numId w:val="7"/>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Scenery</w:t>
      </w:r>
    </w:p>
    <w:p w:rsidR="3AD5FDE5" w:rsidP="049599ED" w:rsidRDefault="3AD5FDE5" w14:paraId="75329E46" w14:textId="508651A2">
      <w:pPr>
        <w:pStyle w:val="ListParagraph"/>
        <w:numPr>
          <w:ilvl w:val="0"/>
          <w:numId w:val="7"/>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Props</w:t>
      </w:r>
    </w:p>
    <w:p w:rsidR="3AD5FDE5" w:rsidP="049599ED" w:rsidRDefault="3AD5FDE5" w14:paraId="5A0C7300" w14:textId="54BF25F2">
      <w:pPr>
        <w:pStyle w:val="ListParagraph"/>
        <w:numPr>
          <w:ilvl w:val="0"/>
          <w:numId w:val="7"/>
        </w:numPr>
        <w:spacing w:before="200" w:beforeAutospacing="off" w:after="200" w:afterAutospacing="off"/>
        <w:rPr>
          <w:rFonts w:ascii="Montserrat" w:hAnsi="Montserrat" w:eastAsia="Montserrat" w:cs="Montserrat"/>
          <w:b w:val="0"/>
          <w:bCs w:val="0"/>
          <w:i w:val="0"/>
          <w:iCs w:val="0"/>
          <w:strike w:val="0"/>
          <w:dstrike w:val="0"/>
          <w:noProof w:val="0"/>
          <w:color w:val="000000" w:themeColor="text1" w:themeTint="FF" w:themeShade="FF"/>
          <w:sz w:val="19"/>
          <w:szCs w:val="19"/>
          <w:u w:val="none"/>
          <w:lang w:val="en-US"/>
        </w:rPr>
      </w:pPr>
      <w:r w:rsidRPr="049599ED"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Costumes</w:t>
      </w:r>
    </w:p>
    <w:p w:rsidR="3AD5FDE5" w:rsidP="66C19B4A" w:rsidRDefault="3AD5FDE5" w14:paraId="44CFBC2F" w14:textId="768B8C09">
      <w:pPr>
        <w:pStyle w:val="ListParagraph"/>
        <w:numPr>
          <w:ilvl w:val="0"/>
          <w:numId w:val="7"/>
        </w:numPr>
        <w:spacing w:before="200" w:beforeAutospacing="off" w:after="200" w:afterAutospacing="off"/>
        <w:rPr>
          <w:rFonts w:ascii="Aptos" w:hAnsi="Aptos" w:eastAsia="Aptos" w:cs="Aptos"/>
          <w:b w:val="1"/>
          <w:bCs w:val="1"/>
          <w:i w:val="1"/>
          <w:iCs w:val="1"/>
          <w:noProof w:val="0"/>
          <w:sz w:val="32"/>
          <w:szCs w:val="32"/>
          <w:u w:val="single"/>
          <w:lang w:val="en-US"/>
        </w:rPr>
      </w:pPr>
      <w:r w:rsidRPr="66C19B4A" w:rsidR="3AD5FDE5">
        <w:rPr>
          <w:rFonts w:ascii="Aptos" w:hAnsi="Aptos" w:eastAsia="Aptos" w:cs="Aptos"/>
          <w:b w:val="0"/>
          <w:bCs w:val="0"/>
          <w:i w:val="0"/>
          <w:iCs w:val="0"/>
          <w:strike w:val="0"/>
          <w:dstrike w:val="0"/>
          <w:noProof w:val="0"/>
          <w:color w:val="000000" w:themeColor="text1" w:themeTint="FF" w:themeShade="FF"/>
          <w:sz w:val="19"/>
          <w:szCs w:val="19"/>
          <w:u w:val="none"/>
          <w:lang w:val="en-US"/>
        </w:rPr>
        <w:t>Makeup</w:t>
      </w:r>
    </w:p>
    <w:p w:rsidR="2F567545" w:rsidP="66C19B4A" w:rsidRDefault="2F567545" w14:paraId="1E716BE3" w14:textId="36AD67C0">
      <w:pPr>
        <w:pStyle w:val="Normal"/>
        <w:spacing w:before="200" w:beforeAutospacing="off" w:after="200" w:afterAutospacing="off"/>
        <w:ind w:left="0"/>
        <w:rPr>
          <w:rFonts w:ascii="Aptos" w:hAnsi="Aptos" w:eastAsia="Aptos" w:cs="Aptos"/>
          <w:b w:val="1"/>
          <w:bCs w:val="1"/>
          <w:i w:val="1"/>
          <w:iCs w:val="1"/>
          <w:noProof w:val="0"/>
          <w:sz w:val="32"/>
          <w:szCs w:val="32"/>
          <w:u w:val="single"/>
          <w:lang w:val="en-US"/>
        </w:rPr>
      </w:pPr>
      <w:r w:rsidRPr="66C19B4A" w:rsidR="2F567545">
        <w:rPr>
          <w:rFonts w:ascii="Aptos" w:hAnsi="Aptos" w:eastAsia="Aptos" w:cs="Aptos"/>
          <w:b w:val="1"/>
          <w:bCs w:val="1"/>
          <w:i w:val="1"/>
          <w:iCs w:val="1"/>
          <w:noProof w:val="0"/>
          <w:sz w:val="32"/>
          <w:szCs w:val="32"/>
          <w:u w:val="single"/>
          <w:lang w:val="en-US"/>
        </w:rPr>
        <w:t>GRADING:</w:t>
      </w:r>
    </w:p>
    <w:p w:rsidR="2F567545" w:rsidP="66C19B4A" w:rsidRDefault="2F567545" w14:paraId="58B4141E" w14:textId="31D93E20">
      <w:pPr>
        <w:pStyle w:val="Normal"/>
        <w:rPr>
          <w:rFonts w:ascii="Aptos" w:hAnsi="Aptos" w:eastAsia="Aptos" w:cs="Aptos"/>
          <w:b w:val="0"/>
          <w:bCs w:val="0"/>
          <w:noProof w:val="0"/>
          <w:sz w:val="24"/>
          <w:szCs w:val="24"/>
          <w:lang w:val="en-US"/>
        </w:rPr>
      </w:pPr>
      <w:r w:rsidRPr="66C19B4A" w:rsidR="2F567545">
        <w:rPr>
          <w:rFonts w:ascii="Montserrat" w:hAnsi="Montserrat" w:eastAsia="Montserrat" w:cs="Montserrat"/>
          <w:b w:val="0"/>
          <w:bCs w:val="0"/>
          <w:i w:val="0"/>
          <w:iCs w:val="0"/>
          <w:strike w:val="0"/>
          <w:dstrike w:val="0"/>
          <w:noProof w:val="0"/>
          <w:color w:val="000000" w:themeColor="text1" w:themeTint="FF" w:themeShade="FF"/>
          <w:sz w:val="24"/>
          <w:szCs w:val="24"/>
          <w:u w:val="none"/>
          <w:lang w:val="en-US"/>
        </w:rPr>
        <w:t>50% Daily Participation</w:t>
      </w:r>
    </w:p>
    <w:p w:rsidR="2F567545" w:rsidP="66C19B4A" w:rsidRDefault="2F567545" w14:paraId="44AE846F" w14:textId="66B807C0">
      <w:pPr>
        <w:pStyle w:val="Normal"/>
        <w:rPr>
          <w:rFonts w:ascii="Aptos" w:hAnsi="Aptos" w:eastAsia="Aptos" w:cs="Aptos"/>
          <w:b w:val="0"/>
          <w:bCs w:val="0"/>
          <w:noProof w:val="0"/>
          <w:sz w:val="24"/>
          <w:szCs w:val="24"/>
          <w:lang w:val="en-US"/>
        </w:rPr>
      </w:pPr>
      <w:r w:rsidRPr="66C19B4A" w:rsidR="2F567545">
        <w:rPr>
          <w:rFonts w:ascii="Montserrat" w:hAnsi="Montserrat" w:eastAsia="Montserrat" w:cs="Montserrat"/>
          <w:b w:val="0"/>
          <w:bCs w:val="0"/>
          <w:i w:val="0"/>
          <w:iCs w:val="0"/>
          <w:strike w:val="0"/>
          <w:dstrike w:val="0"/>
          <w:noProof w:val="0"/>
          <w:color w:val="000000" w:themeColor="text1" w:themeTint="FF" w:themeShade="FF"/>
          <w:sz w:val="24"/>
          <w:szCs w:val="24"/>
          <w:u w:val="none"/>
          <w:lang w:val="en-US"/>
        </w:rPr>
        <w:t>25% Classwork/Journal</w:t>
      </w:r>
    </w:p>
    <w:p w:rsidR="2F567545" w:rsidP="66C19B4A" w:rsidRDefault="2F567545" w14:paraId="67611493" w14:textId="12A50A96">
      <w:pPr>
        <w:spacing w:before="0" w:beforeAutospacing="off" w:after="0" w:afterAutospacing="off"/>
      </w:pPr>
      <w:r w:rsidRPr="66C19B4A" w:rsidR="2F567545">
        <w:rPr>
          <w:rFonts w:ascii="Montserrat" w:hAnsi="Montserrat" w:eastAsia="Montserrat" w:cs="Montserrat"/>
          <w:b w:val="0"/>
          <w:bCs w:val="0"/>
          <w:i w:val="0"/>
          <w:iCs w:val="0"/>
          <w:strike w:val="0"/>
          <w:dstrike w:val="0"/>
          <w:noProof w:val="0"/>
          <w:color w:val="000000" w:themeColor="text1" w:themeTint="FF" w:themeShade="FF"/>
          <w:sz w:val="24"/>
          <w:szCs w:val="24"/>
          <w:u w:val="none"/>
          <w:lang w:val="en-US"/>
        </w:rPr>
        <w:t>25%Projects/Performances</w:t>
      </w:r>
    </w:p>
    <w:p w:rsidR="66C19B4A" w:rsidP="66C19B4A" w:rsidRDefault="66C19B4A" w14:paraId="5B897493" w14:textId="01CB9B76">
      <w:pPr>
        <w:spacing w:before="0" w:beforeAutospacing="off" w:after="0" w:afterAutospacing="off"/>
        <w:rPr>
          <w:rFonts w:ascii="Montserrat" w:hAnsi="Montserrat" w:eastAsia="Montserrat" w:cs="Montserrat"/>
          <w:b w:val="0"/>
          <w:bCs w:val="0"/>
          <w:i w:val="0"/>
          <w:iCs w:val="0"/>
          <w:strike w:val="0"/>
          <w:dstrike w:val="0"/>
          <w:noProof w:val="0"/>
          <w:color w:val="000000" w:themeColor="text1" w:themeTint="FF" w:themeShade="FF"/>
          <w:sz w:val="24"/>
          <w:szCs w:val="24"/>
          <w:u w:val="none"/>
          <w:lang w:val="en-US"/>
        </w:rPr>
      </w:pPr>
    </w:p>
    <w:p w:rsidR="2F567545" w:rsidP="66C19B4A" w:rsidRDefault="2F567545" w14:paraId="40AAB811" w14:textId="788DC321">
      <w:pPr>
        <w:pStyle w:val="Normal"/>
        <w:spacing w:before="0" w:beforeAutospacing="off" w:after="0" w:afterAutospacing="off"/>
        <w:rPr>
          <w:rFonts w:ascii="Montserrat" w:hAnsi="Montserrat" w:eastAsia="Montserrat" w:cs="Montserrat"/>
          <w:noProof w:val="0"/>
          <w:sz w:val="24"/>
          <w:szCs w:val="24"/>
          <w:lang w:val="en-US"/>
        </w:rPr>
      </w:pPr>
      <w:r w:rsidRPr="66C19B4A" w:rsidR="2F567545">
        <w:rPr>
          <w:rFonts w:ascii="Montserrat" w:hAnsi="Montserrat" w:eastAsia="Montserrat" w:cs="Montserrat"/>
          <w:b w:val="0"/>
          <w:bCs w:val="0"/>
          <w:i w:val="0"/>
          <w:iCs w:val="0"/>
          <w:caps w:val="0"/>
          <w:smallCaps w:val="0"/>
          <w:noProof w:val="0"/>
          <w:color w:val="282828"/>
          <w:sz w:val="24"/>
          <w:szCs w:val="24"/>
          <w:lang w:val="en-US"/>
        </w:rPr>
        <w:t>CONCERTS ARE MANDATORY FOR CHOIR MEMBERS!</w:t>
      </w:r>
    </w:p>
    <w:p w:rsidR="66C19B4A" w:rsidP="66C19B4A" w:rsidRDefault="66C19B4A" w14:paraId="084B6442" w14:textId="68A9EBEC">
      <w:pPr>
        <w:pStyle w:val="Normal"/>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p>
    <w:p w:rsidR="43D27B8B" w:rsidP="66C19B4A" w:rsidRDefault="43D27B8B" w14:paraId="5770EB9E" w14:textId="6200E92C">
      <w:pPr>
        <w:pStyle w:val="Normal"/>
        <w:spacing w:before="0" w:beforeAutospacing="off" w:after="0" w:afterAutospacing="off"/>
        <w:rPr>
          <w:rFonts w:ascii="Montserrat" w:hAnsi="Montserrat" w:eastAsia="Montserrat" w:cs="Montserrat"/>
          <w:b w:val="1"/>
          <w:bCs w:val="1"/>
          <w:i w:val="1"/>
          <w:iCs w:val="1"/>
          <w:caps w:val="0"/>
          <w:smallCaps w:val="0"/>
          <w:noProof w:val="0"/>
          <w:color w:val="282828"/>
          <w:sz w:val="32"/>
          <w:szCs w:val="32"/>
          <w:u w:val="single"/>
          <w:lang w:val="en-US"/>
        </w:rPr>
      </w:pPr>
      <w:r w:rsidRPr="66C19B4A" w:rsidR="43D27B8B">
        <w:rPr>
          <w:rFonts w:ascii="Montserrat" w:hAnsi="Montserrat" w:eastAsia="Montserrat" w:cs="Montserrat"/>
          <w:b w:val="1"/>
          <w:bCs w:val="1"/>
          <w:i w:val="1"/>
          <w:iCs w:val="1"/>
          <w:caps w:val="0"/>
          <w:smallCaps w:val="0"/>
          <w:noProof w:val="0"/>
          <w:color w:val="282828"/>
          <w:sz w:val="32"/>
          <w:szCs w:val="32"/>
          <w:u w:val="single"/>
          <w:lang w:val="en-US"/>
        </w:rPr>
        <w:t>Classroom Expectations</w:t>
      </w:r>
      <w:r w:rsidRPr="66C19B4A" w:rsidR="31B7ABE1">
        <w:rPr>
          <w:rFonts w:ascii="Montserrat" w:hAnsi="Montserrat" w:eastAsia="Montserrat" w:cs="Montserrat"/>
          <w:b w:val="1"/>
          <w:bCs w:val="1"/>
          <w:i w:val="1"/>
          <w:iCs w:val="1"/>
          <w:caps w:val="0"/>
          <w:smallCaps w:val="0"/>
          <w:noProof w:val="0"/>
          <w:color w:val="282828"/>
          <w:sz w:val="32"/>
          <w:szCs w:val="32"/>
          <w:u w:val="single"/>
          <w:lang w:val="en-US"/>
        </w:rPr>
        <w:t>:</w:t>
      </w:r>
    </w:p>
    <w:p w:rsidR="66C19B4A" w:rsidP="66C19B4A" w:rsidRDefault="66C19B4A" w14:paraId="3E033EB4" w14:textId="6803E331">
      <w:pPr>
        <w:pStyle w:val="Normal"/>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p>
    <w:p w:rsidR="43D27B8B" w:rsidP="66C19B4A" w:rsidRDefault="43D27B8B" w14:paraId="3B481A0F" w14:textId="58624F48">
      <w:pPr>
        <w:pStyle w:val="Normal"/>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Participation in the Southern Guilford High School Choral Program is a privilege and not a right. Students are expected to</w:t>
      </w:r>
      <w:r w:rsidRPr="66C19B4A" w:rsidR="43D27B8B">
        <w:rPr>
          <w:rFonts w:ascii="Montserrat" w:hAnsi="Montserrat" w:eastAsia="Montserrat" w:cs="Montserrat"/>
          <w:b w:val="0"/>
          <w:bCs w:val="0"/>
          <w:i w:val="0"/>
          <w:iCs w:val="0"/>
          <w:caps w:val="0"/>
          <w:smallCaps w:val="0"/>
          <w:noProof w:val="0"/>
          <w:color w:val="282828"/>
          <w:sz w:val="24"/>
          <w:szCs w:val="24"/>
          <w:lang w:val="en-US"/>
        </w:rPr>
        <w:t xml:space="preserve"> </w:t>
      </w:r>
      <w:r w:rsidRPr="66C19B4A" w:rsidR="43D27B8B">
        <w:rPr>
          <w:rFonts w:ascii="Montserrat" w:hAnsi="Montserrat" w:eastAsia="Montserrat" w:cs="Montserrat"/>
          <w:b w:val="0"/>
          <w:bCs w:val="0"/>
          <w:i w:val="0"/>
          <w:iCs w:val="0"/>
          <w:caps w:val="0"/>
          <w:smallCaps w:val="0"/>
          <w:noProof w:val="0"/>
          <w:color w:val="282828"/>
          <w:sz w:val="24"/>
          <w:szCs w:val="24"/>
          <w:lang w:val="en-US"/>
        </w:rPr>
        <w:t>demonstrat</w:t>
      </w:r>
      <w:r w:rsidRPr="66C19B4A" w:rsidR="43D27B8B">
        <w:rPr>
          <w:rFonts w:ascii="Montserrat" w:hAnsi="Montserrat" w:eastAsia="Montserrat" w:cs="Montserrat"/>
          <w:b w:val="0"/>
          <w:bCs w:val="0"/>
          <w:i w:val="0"/>
          <w:iCs w:val="0"/>
          <w:caps w:val="0"/>
          <w:smallCaps w:val="0"/>
          <w:noProof w:val="0"/>
          <w:color w:val="282828"/>
          <w:sz w:val="24"/>
          <w:szCs w:val="24"/>
          <w:lang w:val="en-US"/>
        </w:rPr>
        <w:t>e</w:t>
      </w:r>
      <w:r w:rsidRPr="66C19B4A" w:rsidR="43D27B8B">
        <w:rPr>
          <w:rFonts w:ascii="Montserrat" w:hAnsi="Montserrat" w:eastAsia="Montserrat" w:cs="Montserrat"/>
          <w:b w:val="0"/>
          <w:bCs w:val="0"/>
          <w:i w:val="0"/>
          <w:iCs w:val="0"/>
          <w:caps w:val="0"/>
          <w:smallCaps w:val="0"/>
          <w:noProof w:val="0"/>
          <w:color w:val="282828"/>
          <w:sz w:val="24"/>
          <w:szCs w:val="24"/>
          <w:lang w:val="en-US"/>
        </w:rPr>
        <w:t xml:space="preserve"> responsible behavior, dependability, and dedication. With this philosophy in mind, the following guidelines of behavior will be expected:</w:t>
      </w:r>
    </w:p>
    <w:p w:rsidR="43D27B8B" w:rsidP="66C19B4A" w:rsidRDefault="43D27B8B" w14:paraId="6A0D6922" w14:textId="25CFB376">
      <w:pPr>
        <w:pStyle w:val="ListParagraph"/>
        <w:numPr>
          <w:ilvl w:val="0"/>
          <w:numId w:val="8"/>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Be in assigned place with folder when the bell rings.</w:t>
      </w:r>
    </w:p>
    <w:p w:rsidR="43D27B8B" w:rsidP="66C19B4A" w:rsidRDefault="43D27B8B" w14:paraId="5006347D" w14:textId="4CCC238F">
      <w:pPr>
        <w:pStyle w:val="ListParagraph"/>
        <w:numPr>
          <w:ilvl w:val="0"/>
          <w:numId w:val="8"/>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When Ms. Bradley speaks - no talking.</w:t>
      </w:r>
    </w:p>
    <w:p w:rsidR="43D27B8B" w:rsidP="66C19B4A" w:rsidRDefault="43D27B8B" w14:paraId="66BCE95E" w14:textId="2AD3AEC3">
      <w:pPr>
        <w:pStyle w:val="ListParagraph"/>
        <w:numPr>
          <w:ilvl w:val="0"/>
          <w:numId w:val="8"/>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Keep all body parts and objects to yourself.</w:t>
      </w:r>
    </w:p>
    <w:p w:rsidR="43D27B8B" w:rsidP="66C19B4A" w:rsidRDefault="43D27B8B" w14:paraId="3CD61C0F" w14:textId="22CE48EB">
      <w:pPr>
        <w:pStyle w:val="ListParagraph"/>
        <w:numPr>
          <w:ilvl w:val="0"/>
          <w:numId w:val="8"/>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Be courteous and supportive of other students.</w:t>
      </w:r>
    </w:p>
    <w:p w:rsidR="43D27B8B" w:rsidP="66C19B4A" w:rsidRDefault="43D27B8B" w14:paraId="54362C89" w14:textId="5D41F5EE">
      <w:pPr>
        <w:pStyle w:val="ListParagraph"/>
        <w:numPr>
          <w:ilvl w:val="0"/>
          <w:numId w:val="8"/>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Participate daily with a positive attitude...a YES attitude.</w:t>
      </w:r>
    </w:p>
    <w:p w:rsidR="43D27B8B" w:rsidP="66C19B4A" w:rsidRDefault="43D27B8B" w14:paraId="7DBA3D3D" w14:textId="5D3B1144">
      <w:pPr>
        <w:pStyle w:val="ListParagraph"/>
        <w:numPr>
          <w:ilvl w:val="0"/>
          <w:numId w:val="8"/>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Dispose of gum and food prior to rehearsal. You may have a bottled water during rehearsals.</w:t>
      </w:r>
    </w:p>
    <w:p w:rsidR="43D27B8B" w:rsidP="66C19B4A" w:rsidRDefault="43D27B8B" w14:paraId="68E3AEFF" w14:textId="71214C97">
      <w:pPr>
        <w:pStyle w:val="ListParagraph"/>
        <w:numPr>
          <w:ilvl w:val="0"/>
          <w:numId w:val="8"/>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Keep all cell phones put away. No cell phones are permitted during rehearsals unless requested by a director.</w:t>
      </w:r>
    </w:p>
    <w:p w:rsidR="66C19B4A" w:rsidP="66C19B4A" w:rsidRDefault="66C19B4A" w14:paraId="2DE6E0C5" w14:textId="0702BDD3">
      <w:pPr>
        <w:pStyle w:val="Normal"/>
        <w:shd w:val="clear" w:color="auto" w:fill="FFFFFF" w:themeFill="background1"/>
        <w:spacing w:before="0" w:beforeAutospacing="off" w:after="225" w:afterAutospacing="off" w:line="345" w:lineRule="auto"/>
        <w:rPr>
          <w:rFonts w:ascii="Montserrat" w:hAnsi="Montserrat" w:eastAsia="Montserrat" w:cs="Montserrat"/>
          <w:b w:val="1"/>
          <w:bCs w:val="1"/>
          <w:i w:val="1"/>
          <w:iCs w:val="1"/>
          <w:caps w:val="0"/>
          <w:smallCaps w:val="0"/>
          <w:noProof w:val="0"/>
          <w:color w:val="282828"/>
          <w:sz w:val="24"/>
          <w:szCs w:val="24"/>
          <w:u w:val="single"/>
          <w:lang w:val="en-US"/>
        </w:rPr>
      </w:pPr>
    </w:p>
    <w:p w:rsidR="43DBEDD7" w:rsidP="66C19B4A" w:rsidRDefault="43DBEDD7" w14:paraId="36555039" w14:textId="4D77F2D1">
      <w:pPr>
        <w:pStyle w:val="Normal"/>
        <w:shd w:val="clear" w:color="auto" w:fill="FFFFFF" w:themeFill="background1"/>
        <w:spacing w:before="0" w:beforeAutospacing="off" w:after="225" w:afterAutospacing="off" w:line="345" w:lineRule="auto"/>
        <w:rPr>
          <w:rFonts w:ascii="Montserrat" w:hAnsi="Montserrat" w:eastAsia="Montserrat" w:cs="Montserrat"/>
          <w:b w:val="1"/>
          <w:bCs w:val="1"/>
          <w:i w:val="1"/>
          <w:iCs w:val="1"/>
          <w:caps w:val="0"/>
          <w:smallCaps w:val="0"/>
          <w:noProof w:val="0"/>
          <w:color w:val="282828"/>
          <w:sz w:val="24"/>
          <w:szCs w:val="24"/>
          <w:u w:val="single"/>
          <w:lang w:val="en-US"/>
        </w:rPr>
      </w:pPr>
      <w:r w:rsidRPr="66C19B4A" w:rsidR="43DBEDD7">
        <w:rPr>
          <w:rFonts w:ascii="Montserrat" w:hAnsi="Montserrat" w:eastAsia="Montserrat" w:cs="Montserrat"/>
          <w:b w:val="1"/>
          <w:bCs w:val="1"/>
          <w:i w:val="1"/>
          <w:iCs w:val="1"/>
          <w:caps w:val="0"/>
          <w:smallCaps w:val="0"/>
          <w:noProof w:val="0"/>
          <w:color w:val="282828"/>
          <w:sz w:val="24"/>
          <w:szCs w:val="24"/>
          <w:u w:val="single"/>
          <w:lang w:val="en-US"/>
        </w:rPr>
        <w:t>SUPPLIES:</w:t>
      </w:r>
    </w:p>
    <w:p w:rsidR="43D27B8B" w:rsidP="66C19B4A" w:rsidRDefault="43D27B8B" w14:paraId="6B774E8D" w14:textId="11E48694">
      <w:pPr>
        <w:pStyle w:val="Normal"/>
        <w:suppressLineNumbers w:val="0"/>
        <w:shd w:val="clear" w:color="auto" w:fill="FFFFFF" w:themeFill="background1"/>
        <w:bidi w:val="0"/>
        <w:spacing w:before="0" w:beforeAutospacing="off" w:after="225" w:afterAutospacing="off" w:line="345" w:lineRule="auto"/>
        <w:ind w:left="0" w:right="0"/>
        <w:jc w:val="left"/>
        <w:rPr>
          <w:rFonts w:ascii="Montserrat" w:hAnsi="Montserrat" w:eastAsia="Montserrat" w:cs="Montserrat"/>
          <w:b w:val="1"/>
          <w:bCs w:val="1"/>
          <w:i w:val="1"/>
          <w:iCs w:val="1"/>
          <w:caps w:val="0"/>
          <w:smallCaps w:val="0"/>
          <w:noProof w:val="0"/>
          <w:color w:val="282828"/>
          <w:sz w:val="24"/>
          <w:szCs w:val="24"/>
          <w:u w:val="single"/>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 xml:space="preserve">Students are expected to have their folder at the beginning of each rehearsal, and to put their folder back into the assigned folder slot at the end of each rehearsal. </w:t>
      </w:r>
      <w:r w:rsidRPr="66C19B4A" w:rsidR="43D27B8B">
        <w:rPr>
          <w:rFonts w:ascii="Montserrat" w:hAnsi="Montserrat" w:eastAsia="Montserrat" w:cs="Montserrat"/>
          <w:b w:val="0"/>
          <w:bCs w:val="0"/>
          <w:i w:val="0"/>
          <w:iCs w:val="0"/>
          <w:caps w:val="0"/>
          <w:smallCaps w:val="0"/>
          <w:noProof w:val="0"/>
          <w:color w:val="282828"/>
          <w:sz w:val="24"/>
          <w:szCs w:val="24"/>
          <w:lang w:val="en-US"/>
        </w:rPr>
        <w:t>Students will be expected to keep a pencil in their folder at all times.</w:t>
      </w:r>
      <w:r w:rsidRPr="66C19B4A" w:rsidR="43D27B8B">
        <w:rPr>
          <w:rFonts w:ascii="Montserrat" w:hAnsi="Montserrat" w:eastAsia="Montserrat" w:cs="Montserrat"/>
          <w:b w:val="0"/>
          <w:bCs w:val="0"/>
          <w:i w:val="0"/>
          <w:iCs w:val="0"/>
          <w:caps w:val="0"/>
          <w:smallCaps w:val="0"/>
          <w:noProof w:val="0"/>
          <w:color w:val="282828"/>
          <w:sz w:val="24"/>
          <w:szCs w:val="24"/>
          <w:lang w:val="en-US"/>
        </w:rPr>
        <w:t xml:space="preserve"> It is the student's responsibility to replace any lost or damaged choir department materials at her/his own expense.</w:t>
      </w:r>
    </w:p>
    <w:p w:rsidR="7DDE731C" w:rsidP="66C19B4A" w:rsidRDefault="7DDE731C" w14:paraId="0656D5D3" w14:textId="5948A170">
      <w:pPr>
        <w:pStyle w:val="Normal"/>
        <w:suppressLineNumbers w:val="0"/>
        <w:shd w:val="clear" w:color="auto" w:fill="FFFFFF" w:themeFill="background1"/>
        <w:bidi w:val="0"/>
        <w:spacing w:before="0" w:beforeAutospacing="off" w:after="225" w:afterAutospacing="off" w:line="345" w:lineRule="auto"/>
        <w:ind w:left="0" w:right="0"/>
        <w:jc w:val="left"/>
        <w:rPr>
          <w:rFonts w:ascii="Montserrat" w:hAnsi="Montserrat" w:eastAsia="Montserrat" w:cs="Montserrat"/>
          <w:b w:val="1"/>
          <w:bCs w:val="1"/>
          <w:i w:val="1"/>
          <w:iCs w:val="1"/>
          <w:caps w:val="0"/>
          <w:smallCaps w:val="0"/>
          <w:noProof w:val="0"/>
          <w:color w:val="282828"/>
          <w:sz w:val="24"/>
          <w:szCs w:val="24"/>
          <w:u w:val="single"/>
          <w:lang w:val="en-US"/>
        </w:rPr>
      </w:pPr>
      <w:r w:rsidRPr="66C19B4A" w:rsidR="7DDE731C">
        <w:rPr>
          <w:rFonts w:ascii="Montserrat" w:hAnsi="Montserrat" w:eastAsia="Montserrat" w:cs="Montserrat"/>
          <w:b w:val="1"/>
          <w:bCs w:val="1"/>
          <w:i w:val="1"/>
          <w:iCs w:val="1"/>
          <w:caps w:val="0"/>
          <w:smallCaps w:val="0"/>
          <w:noProof w:val="0"/>
          <w:color w:val="282828"/>
          <w:sz w:val="24"/>
          <w:szCs w:val="24"/>
          <w:u w:val="single"/>
          <w:lang w:val="en-US"/>
        </w:rPr>
        <w:t>CLASSROOM PROCEDURES:</w:t>
      </w:r>
    </w:p>
    <w:p w:rsidR="43D27B8B" w:rsidP="66C19B4A" w:rsidRDefault="43D27B8B" w14:paraId="261498E1" w14:textId="1C7771B4">
      <w:pPr>
        <w:pStyle w:val="ListParagraph"/>
        <w:numPr>
          <w:ilvl w:val="0"/>
          <w:numId w:val="9"/>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Place all personal items by the door upon entering the room. Make sure you are on time.</w:t>
      </w:r>
    </w:p>
    <w:p w:rsidR="43D27B8B" w:rsidP="66C19B4A" w:rsidRDefault="43D27B8B" w14:paraId="6B26F5D3" w14:textId="420D4BC4">
      <w:pPr>
        <w:pStyle w:val="ListParagraph"/>
        <w:numPr>
          <w:ilvl w:val="0"/>
          <w:numId w:val="9"/>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 xml:space="preserve">Read the </w:t>
      </w:r>
      <w:r w:rsidRPr="66C19B4A" w:rsidR="32E3D475">
        <w:rPr>
          <w:rFonts w:ascii="Montserrat" w:hAnsi="Montserrat" w:eastAsia="Montserrat" w:cs="Montserrat"/>
          <w:b w:val="0"/>
          <w:bCs w:val="0"/>
          <w:i w:val="0"/>
          <w:iCs w:val="0"/>
          <w:caps w:val="0"/>
          <w:smallCaps w:val="0"/>
          <w:noProof w:val="0"/>
          <w:color w:val="282828"/>
          <w:sz w:val="24"/>
          <w:szCs w:val="24"/>
          <w:lang w:val="en-US"/>
        </w:rPr>
        <w:t>S</w:t>
      </w:r>
      <w:r w:rsidRPr="66C19B4A" w:rsidR="5021CE16">
        <w:rPr>
          <w:rFonts w:ascii="Montserrat" w:hAnsi="Montserrat" w:eastAsia="Montserrat" w:cs="Montserrat"/>
          <w:b w:val="0"/>
          <w:bCs w:val="0"/>
          <w:i w:val="0"/>
          <w:iCs w:val="0"/>
          <w:caps w:val="0"/>
          <w:smallCaps w:val="0"/>
          <w:noProof w:val="0"/>
          <w:color w:val="282828"/>
          <w:sz w:val="24"/>
          <w:szCs w:val="24"/>
          <w:lang w:val="en-US"/>
        </w:rPr>
        <w:t>mar</w:t>
      </w:r>
      <w:r w:rsidRPr="66C19B4A" w:rsidR="32E3D475">
        <w:rPr>
          <w:rFonts w:ascii="Montserrat" w:hAnsi="Montserrat" w:eastAsia="Montserrat" w:cs="Montserrat"/>
          <w:b w:val="0"/>
          <w:bCs w:val="0"/>
          <w:i w:val="0"/>
          <w:iCs w:val="0"/>
          <w:caps w:val="0"/>
          <w:smallCaps w:val="0"/>
          <w:noProof w:val="0"/>
          <w:color w:val="282828"/>
          <w:sz w:val="24"/>
          <w:szCs w:val="24"/>
          <w:lang w:val="en-US"/>
        </w:rPr>
        <w:t>t</w:t>
      </w:r>
      <w:r w:rsidRPr="66C19B4A" w:rsidR="12E8ACE9">
        <w:rPr>
          <w:rFonts w:ascii="Montserrat" w:hAnsi="Montserrat" w:eastAsia="Montserrat" w:cs="Montserrat"/>
          <w:b w:val="0"/>
          <w:bCs w:val="0"/>
          <w:i w:val="0"/>
          <w:iCs w:val="0"/>
          <w:caps w:val="0"/>
          <w:smallCaps w:val="0"/>
          <w:noProof w:val="0"/>
          <w:color w:val="282828"/>
          <w:sz w:val="24"/>
          <w:szCs w:val="24"/>
          <w:lang w:val="en-US"/>
        </w:rPr>
        <w:t>b</w:t>
      </w:r>
      <w:r w:rsidRPr="66C19B4A" w:rsidR="32E3D475">
        <w:rPr>
          <w:rFonts w:ascii="Montserrat" w:hAnsi="Montserrat" w:eastAsia="Montserrat" w:cs="Montserrat"/>
          <w:b w:val="0"/>
          <w:bCs w:val="0"/>
          <w:i w:val="0"/>
          <w:iCs w:val="0"/>
          <w:caps w:val="0"/>
          <w:smallCaps w:val="0"/>
          <w:noProof w:val="0"/>
          <w:color w:val="282828"/>
          <w:sz w:val="24"/>
          <w:szCs w:val="24"/>
          <w:lang w:val="en-US"/>
        </w:rPr>
        <w:t>oard for the day’s agenda.</w:t>
      </w:r>
    </w:p>
    <w:p w:rsidR="43D27B8B" w:rsidP="66C19B4A" w:rsidRDefault="43D27B8B" w14:paraId="2D7A3392" w14:textId="5485FD1D">
      <w:pPr>
        <w:pStyle w:val="ListParagraph"/>
        <w:numPr>
          <w:ilvl w:val="0"/>
          <w:numId w:val="9"/>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Get</w:t>
      </w:r>
      <w:r w:rsidRPr="66C19B4A" w:rsidR="43D27B8B">
        <w:rPr>
          <w:rFonts w:ascii="Montserrat" w:hAnsi="Montserrat" w:eastAsia="Montserrat" w:cs="Montserrat"/>
          <w:b w:val="0"/>
          <w:bCs w:val="0"/>
          <w:i w:val="0"/>
          <w:iCs w:val="0"/>
          <w:caps w:val="0"/>
          <w:smallCaps w:val="0"/>
          <w:noProof w:val="0"/>
          <w:color w:val="282828"/>
          <w:sz w:val="24"/>
          <w:szCs w:val="24"/>
          <w:lang w:val="en-US"/>
        </w:rPr>
        <w:t xml:space="preserve"> </w:t>
      </w:r>
      <w:r w:rsidRPr="66C19B4A" w:rsidR="43D27B8B">
        <w:rPr>
          <w:rFonts w:ascii="Montserrat" w:hAnsi="Montserrat" w:eastAsia="Montserrat" w:cs="Montserrat"/>
          <w:b w:val="0"/>
          <w:bCs w:val="0"/>
          <w:i w:val="0"/>
          <w:iCs w:val="0"/>
          <w:caps w:val="0"/>
          <w:smallCaps w:val="0"/>
          <w:noProof w:val="0"/>
          <w:color w:val="282828"/>
          <w:sz w:val="24"/>
          <w:szCs w:val="24"/>
          <w:lang w:val="en-US"/>
        </w:rPr>
        <w:t>folder</w:t>
      </w:r>
      <w:r w:rsidRPr="66C19B4A" w:rsidR="43D27B8B">
        <w:rPr>
          <w:rFonts w:ascii="Montserrat" w:hAnsi="Montserrat" w:eastAsia="Montserrat" w:cs="Montserrat"/>
          <w:b w:val="0"/>
          <w:bCs w:val="0"/>
          <w:i w:val="0"/>
          <w:iCs w:val="0"/>
          <w:caps w:val="0"/>
          <w:smallCaps w:val="0"/>
          <w:noProof w:val="0"/>
          <w:color w:val="282828"/>
          <w:sz w:val="24"/>
          <w:szCs w:val="24"/>
          <w:lang w:val="en-US"/>
        </w:rPr>
        <w:t xml:space="preserve"> and pencil.</w:t>
      </w:r>
    </w:p>
    <w:p w:rsidR="43D27B8B" w:rsidP="66C19B4A" w:rsidRDefault="43D27B8B" w14:paraId="3319461B" w14:textId="37B23E55">
      <w:pPr>
        <w:pStyle w:val="ListParagraph"/>
        <w:numPr>
          <w:ilvl w:val="0"/>
          <w:numId w:val="9"/>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Be in assigned spot with folder and supplies when the bell rings.</w:t>
      </w:r>
    </w:p>
    <w:p w:rsidR="43D27B8B" w:rsidP="66C19B4A" w:rsidRDefault="43D27B8B" w14:paraId="429B43E5" w14:textId="5934C530">
      <w:pPr>
        <w:pStyle w:val="ListParagraph"/>
        <w:numPr>
          <w:ilvl w:val="0"/>
          <w:numId w:val="9"/>
        </w:numPr>
        <w:shd w:val="clear" w:color="auto" w:fill="FFFFFF" w:themeFill="background1"/>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r w:rsidRPr="66C19B4A" w:rsidR="43D27B8B">
        <w:rPr>
          <w:rFonts w:ascii="Montserrat" w:hAnsi="Montserrat" w:eastAsia="Montserrat" w:cs="Montserrat"/>
          <w:b w:val="0"/>
          <w:bCs w:val="0"/>
          <w:i w:val="0"/>
          <w:iCs w:val="0"/>
          <w:caps w:val="0"/>
          <w:smallCaps w:val="0"/>
          <w:noProof w:val="0"/>
          <w:color w:val="282828"/>
          <w:sz w:val="24"/>
          <w:szCs w:val="24"/>
          <w:lang w:val="en-US"/>
        </w:rPr>
        <w:t>Get music in order or begin working on assignment.</w:t>
      </w:r>
    </w:p>
    <w:p w:rsidR="66C19B4A" w:rsidP="66C19B4A" w:rsidRDefault="66C19B4A" w14:paraId="5AE30FFD" w14:textId="2B38C144">
      <w:pPr>
        <w:pStyle w:val="Normal"/>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p>
    <w:p w:rsidR="66C19B4A" w:rsidP="66C19B4A" w:rsidRDefault="66C19B4A" w14:paraId="4A520307" w14:textId="7640FB03">
      <w:pPr>
        <w:pStyle w:val="Normal"/>
        <w:spacing w:before="0" w:beforeAutospacing="off" w:after="0" w:afterAutospacing="off"/>
        <w:rPr>
          <w:rFonts w:ascii="Montserrat" w:hAnsi="Montserrat" w:eastAsia="Montserrat" w:cs="Montserrat"/>
          <w:b w:val="0"/>
          <w:bCs w:val="0"/>
          <w:i w:val="0"/>
          <w:iCs w:val="0"/>
          <w:caps w:val="0"/>
          <w:smallCaps w:val="0"/>
          <w:noProof w:val="0"/>
          <w:color w:val="282828"/>
          <w:sz w:val="24"/>
          <w:szCs w:val="24"/>
          <w:lang w:val="en-US"/>
        </w:rPr>
      </w:pPr>
    </w:p>
    <w:p w:rsidR="66C19B4A" w:rsidRDefault="66C19B4A" w14:paraId="474119FF" w14:textId="7CA44752"/>
    <w:p w:rsidR="66C19B4A" w:rsidP="66C19B4A" w:rsidRDefault="66C19B4A" w14:paraId="3BCB7079" w14:textId="7BA40AEC">
      <w:pPr>
        <w:pStyle w:val="Normal"/>
        <w:rPr>
          <w:rFonts w:ascii="Aptos" w:hAnsi="Aptos" w:eastAsia="Aptos" w:cs="Aptos"/>
          <w:b w:val="0"/>
          <w:bCs w:val="0"/>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185360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ba8a1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090b7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e02d8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adac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bc67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baf78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de0fd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dea4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BB2E7"/>
    <w:rsid w:val="00BB9A58"/>
    <w:rsid w:val="049599ED"/>
    <w:rsid w:val="0AEACE59"/>
    <w:rsid w:val="0FBBE4FD"/>
    <w:rsid w:val="12E8ACE9"/>
    <w:rsid w:val="14FBE137"/>
    <w:rsid w:val="166BD0AB"/>
    <w:rsid w:val="1724FBFF"/>
    <w:rsid w:val="17D390B2"/>
    <w:rsid w:val="1966144F"/>
    <w:rsid w:val="2338B8EB"/>
    <w:rsid w:val="26F34940"/>
    <w:rsid w:val="2C7C14FD"/>
    <w:rsid w:val="2F567545"/>
    <w:rsid w:val="31B7ABE1"/>
    <w:rsid w:val="32E3D475"/>
    <w:rsid w:val="347EDDCF"/>
    <w:rsid w:val="385ACBFA"/>
    <w:rsid w:val="3AC0E0DD"/>
    <w:rsid w:val="3AD5FDE5"/>
    <w:rsid w:val="3F2959CC"/>
    <w:rsid w:val="43D27B8B"/>
    <w:rsid w:val="43DBEDD7"/>
    <w:rsid w:val="5021CE16"/>
    <w:rsid w:val="5798A0E6"/>
    <w:rsid w:val="57A8E479"/>
    <w:rsid w:val="59AB95C4"/>
    <w:rsid w:val="5B7BB2E7"/>
    <w:rsid w:val="5C01BFD9"/>
    <w:rsid w:val="66C19B4A"/>
    <w:rsid w:val="693D6F41"/>
    <w:rsid w:val="6CCB2764"/>
    <w:rsid w:val="7203E58A"/>
    <w:rsid w:val="773D2405"/>
    <w:rsid w:val="7BB803DE"/>
    <w:rsid w:val="7DDE731C"/>
    <w:rsid w:val="7F8A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B2E7"/>
  <w15:chartTrackingRefBased/>
  <w15:docId w15:val="{8C4E5911-405B-4D11-95C5-B8ADB9EC28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441ded0fdbe44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2025-01-09T16:10:24.3596270Z</dcterms:created>
  <dcterms:modified xsi:type="dcterms:W3CDTF">2025-01-29T15:21:30.3769783Z</dcterms:modified>
  <dc:creator>Bradley, Kara</dc:creator>
  <lastModifiedBy>Bradley, Kara</lastModifiedBy>
</coreProperties>
</file>